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861" w:rsidRPr="0093475D" w:rsidRDefault="00DE3F7A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 xml:space="preserve">22 марта 2018 года в </w:t>
      </w:r>
      <w:r w:rsidR="00750AC1">
        <w:rPr>
          <w:rFonts w:ascii="Times New Roman" w:hAnsi="Times New Roman" w:cs="Times New Roman"/>
          <w:sz w:val="27"/>
          <w:szCs w:val="27"/>
        </w:rPr>
        <w:t xml:space="preserve">городе </w:t>
      </w:r>
      <w:r w:rsidRPr="0093475D">
        <w:rPr>
          <w:rFonts w:ascii="Times New Roman" w:hAnsi="Times New Roman" w:cs="Times New Roman"/>
          <w:sz w:val="27"/>
          <w:szCs w:val="27"/>
        </w:rPr>
        <w:t>Петровске состоялось торжественное открытие</w:t>
      </w:r>
      <w:r w:rsidR="00750AC1">
        <w:rPr>
          <w:rFonts w:ascii="Times New Roman" w:hAnsi="Times New Roman" w:cs="Times New Roman"/>
          <w:sz w:val="27"/>
          <w:szCs w:val="27"/>
        </w:rPr>
        <w:t xml:space="preserve"> </w:t>
      </w:r>
      <w:r w:rsidRPr="0093475D">
        <w:rPr>
          <w:rFonts w:ascii="Times New Roman" w:hAnsi="Times New Roman" w:cs="Times New Roman"/>
          <w:sz w:val="27"/>
          <w:szCs w:val="27"/>
        </w:rPr>
        <w:t>I Всероссийского детского театрального фестиваля «Город N», мероприятия которого проходили в течение трёх дней. </w:t>
      </w:r>
    </w:p>
    <w:p w:rsidR="005F4861" w:rsidRPr="0093475D" w:rsidRDefault="00EE5AAF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Проводится фестиваль в целях расширения взаимодействия в рамках развития моногородов, а Петровск выбран местом проведения не случайно, ведь именно с этим городом связаны имена Державина, Жуковского, Вяземского, Пушкина, Огарева и Лермонтова. О том, что Петровск – город «Ревизора» Н.В. Гоголя, говорят давно и много. Саратовский краевед Геннадий Мишин нашёл целый ряд доказательств тому, что действие пьесы происходило в этом небольшом уездном городке. </w:t>
      </w:r>
    </w:p>
    <w:p w:rsidR="005F4861" w:rsidRPr="0093475D" w:rsidRDefault="00EE5AAF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Фестиваль проводится в рамках партнерского проекта «Деревня у водяной мельницы». Партнерами выступают Муниципальное общеобразовательное учреждение «Школа с. Лох Новобурасского района Саратовской области имени Героя Советского Союза В. И. Загороднева», победитель Всероссийского конкурса «Культурная мозаика: партнерская сеть» Благотворительный фонд Елены и Геннадия Тимченко и Фонд поддержки социально-культурных инициатив «Мой Петровск». </w:t>
      </w:r>
    </w:p>
    <w:p w:rsidR="005F4861" w:rsidRPr="0093475D" w:rsidRDefault="00EE5AAF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Отмечается, что проведение масштабного мероприятия стало возможным благодаря победе во Всероссийском конкурсе «Культурная мозаика: партнерская сеть» Благотворительного фонда Елены и Геннадия Тимченко. </w:t>
      </w:r>
    </w:p>
    <w:p w:rsidR="005F4861" w:rsidRPr="0093475D" w:rsidRDefault="00EE5AAF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Прошёл фестиваль в киноконцертном досуговом центре «Современник», который по инициативе спикера Государственной думы Вячеслава Володина был капитально отремонтирован. </w:t>
      </w:r>
    </w:p>
    <w:p w:rsidR="005F4861" w:rsidRPr="0093475D" w:rsidRDefault="00DE3F7A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Основной сценической площадкой фестиваля стали подмостки киноконцертного досугового центра «Современник», где и прошла церемония открытия детского театрального форума.</w:t>
      </w:r>
    </w:p>
    <w:p w:rsidR="005F4861" w:rsidRPr="0093475D" w:rsidRDefault="00DE3F7A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 xml:space="preserve"> В состав жюри вошли доцент кафедры режиссуры и актерского мастерства Московского государственного института культуры Татьяна Гальперина, преподаватель кафедры режиссуры и актерского мастерства Тамбовского государственного музыкально-педагогического института Олеся Романцова, преподаватель актерского мастерства Саратовского областного колледжа искусств Людмила Козлова, актёр Московского детского театра «Чудеса под зонтиком» Никита Ионов, референт отдела министерства внутренней политики и общественных отношений области Екатерина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Ильмушкина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>. </w:t>
      </w:r>
    </w:p>
    <w:p w:rsidR="005F4861" w:rsidRPr="0093475D" w:rsidRDefault="00DE3F7A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 xml:space="preserve">Почётными гостями церемонии открытия стали глава района Денис Фадеев, депутат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Облдумы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 xml:space="preserve"> Вадим Рогожин, заместитель председателя комитета по культуре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Облдумы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 xml:space="preserve"> Алексей Наумов, депутат районного Собрания, главный врач районной больницы Дмитрий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Вагаев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 xml:space="preserve">, председатель общественного совета Галина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Биссарова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>, представители творческой интеллигенции района.</w:t>
      </w:r>
    </w:p>
    <w:p w:rsidR="005F4861" w:rsidRPr="0093475D" w:rsidRDefault="00DE3F7A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 xml:space="preserve">В ходе </w:t>
      </w:r>
      <w:proofErr w:type="gramStart"/>
      <w:r w:rsidRPr="0093475D">
        <w:rPr>
          <w:rFonts w:ascii="Times New Roman" w:hAnsi="Times New Roman" w:cs="Times New Roman"/>
          <w:sz w:val="27"/>
          <w:szCs w:val="27"/>
        </w:rPr>
        <w:t>мероприятия</w:t>
      </w:r>
      <w:proofErr w:type="gramEnd"/>
      <w:r w:rsidRPr="0093475D">
        <w:rPr>
          <w:rFonts w:ascii="Times New Roman" w:hAnsi="Times New Roman" w:cs="Times New Roman"/>
          <w:sz w:val="27"/>
          <w:szCs w:val="27"/>
        </w:rPr>
        <w:t xml:space="preserve"> ведущие напомнили историю становления театра в городе Петровске. Так, в 30-е годы века в нашем городе был открыт частный театр, который принадлежал одному из богатейших землевладельцев нашего уезда, генерал-майору Михаилу Михайловичу Устинову. Затем уже в XX веке в двухэтажном здании по улице Московской, ранее принадлежавшем купцам Хомяковым, расположился городской театр. В тот период газета «Петровская коммуна» писала, что в 1920 году в Саратовской губернии было 56 театров, из которых три — в городе Петровске. В 1934 году в Петровске создан свой профессиональный колхозно-совхозный театр, который успешно работал и стал пользоваться успехом, как у сельчан, так и у городского населения. В годы Великой Отечественной войны наш тыловой город не только трудился, но и продолжал жить, и театр по-прежнему существовал, и это вселяло в людей надежду. В 1950 году в городе Петровске проводится первый фестиваль театральных коллективов области. А спустя десять лет самодеятельному коллективу Петровского Дома культуры, одному из первых в области присвоено звание «Народный». </w:t>
      </w:r>
    </w:p>
    <w:p w:rsidR="005F4861" w:rsidRPr="0093475D" w:rsidRDefault="00DE3F7A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 xml:space="preserve">В разные годы режиссёрами театра были Владимир Милославов, Александр Пальчиков, Игорь Портнов, Вера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Вихарева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 xml:space="preserve">. Сегодня театральное направление продолжают молодые режиссёры Алексей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Кутанов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 xml:space="preserve"> и Наталья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Харькина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>. </w:t>
      </w:r>
    </w:p>
    <w:p w:rsidR="005F4861" w:rsidRPr="0093475D" w:rsidRDefault="005F4861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lastRenderedPageBreak/>
        <w:t>О</w:t>
      </w:r>
      <w:r w:rsidR="00DE3F7A" w:rsidRPr="0093475D">
        <w:rPr>
          <w:rFonts w:ascii="Times New Roman" w:hAnsi="Times New Roman" w:cs="Times New Roman"/>
          <w:sz w:val="27"/>
          <w:szCs w:val="27"/>
        </w:rPr>
        <w:t>стаётся добавить, что в фестивале принимают участие одиннадцать театральных коллективов из Москвы, Казани, Саратова, Ярославской области, Новобурасского, Петровского и Фёдоровского районов. В рамках форума состоялись показы творческих номеров и смотр конкурсных номинаций. </w:t>
      </w:r>
    </w:p>
    <w:p w:rsidR="005F4861" w:rsidRPr="0093475D" w:rsidRDefault="00DE3F7A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В первый творческий день детские театральные коллективы продемонстрировали жюри и публике свои визитные карточки.</w:t>
      </w:r>
    </w:p>
    <w:p w:rsidR="005F4861" w:rsidRPr="0093475D" w:rsidRDefault="00EE5AAF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На фестиваль съедутся самые яркие, талантливые, а главное юные артисты разных городов. В их числе, коллектив «Сказ», г.</w:t>
      </w:r>
      <w:r w:rsidR="0071147E" w:rsidRPr="0093475D">
        <w:rPr>
          <w:rFonts w:ascii="Times New Roman" w:hAnsi="Times New Roman" w:cs="Times New Roman"/>
          <w:sz w:val="27"/>
          <w:szCs w:val="27"/>
        </w:rPr>
        <w:t xml:space="preserve"> </w:t>
      </w:r>
      <w:r w:rsidRPr="0093475D">
        <w:rPr>
          <w:rFonts w:ascii="Times New Roman" w:hAnsi="Times New Roman" w:cs="Times New Roman"/>
          <w:sz w:val="27"/>
          <w:szCs w:val="27"/>
        </w:rPr>
        <w:t>Казань, театральная студия «Чудо», </w:t>
      </w:r>
      <w:hyperlink r:id="rId4" w:tgtFrame="_blank" w:history="1">
        <w:r w:rsidRPr="0093475D">
          <w:rPr>
            <w:rStyle w:val="a3"/>
            <w:rFonts w:ascii="Times New Roman" w:hAnsi="Times New Roman" w:cs="Times New Roman"/>
            <w:color w:val="auto"/>
            <w:sz w:val="27"/>
            <w:szCs w:val="27"/>
            <w:u w:val="none"/>
          </w:rPr>
          <w:t>г. Москва</w:t>
        </w:r>
      </w:hyperlink>
      <w:r w:rsidRPr="0093475D">
        <w:rPr>
          <w:rFonts w:ascii="Times New Roman" w:hAnsi="Times New Roman" w:cs="Times New Roman"/>
          <w:sz w:val="27"/>
          <w:szCs w:val="27"/>
        </w:rPr>
        <w:t>, образцовый детский театральный коллектив «Новая сцена» из Переславль-Залесский, а также дет</w:t>
      </w:r>
      <w:r w:rsidR="0071147E" w:rsidRPr="0093475D">
        <w:rPr>
          <w:rFonts w:ascii="Times New Roman" w:hAnsi="Times New Roman" w:cs="Times New Roman"/>
          <w:sz w:val="27"/>
          <w:szCs w:val="27"/>
        </w:rPr>
        <w:t xml:space="preserve">ские театры Саратовской области: г. Саратов </w:t>
      </w:r>
      <w:r w:rsidR="007C0CAB" w:rsidRPr="0093475D">
        <w:rPr>
          <w:rFonts w:ascii="Times New Roman" w:hAnsi="Times New Roman" w:cs="Times New Roman"/>
          <w:sz w:val="27"/>
          <w:szCs w:val="27"/>
        </w:rPr>
        <w:t>–</w:t>
      </w:r>
      <w:r w:rsidR="0071147E" w:rsidRPr="0093475D">
        <w:rPr>
          <w:rFonts w:ascii="Times New Roman" w:hAnsi="Times New Roman" w:cs="Times New Roman"/>
          <w:sz w:val="27"/>
          <w:szCs w:val="27"/>
        </w:rPr>
        <w:t xml:space="preserve"> </w:t>
      </w:r>
      <w:r w:rsidR="007C0CAB" w:rsidRPr="0093475D">
        <w:rPr>
          <w:rFonts w:ascii="Times New Roman" w:hAnsi="Times New Roman" w:cs="Times New Roman"/>
          <w:sz w:val="27"/>
          <w:szCs w:val="27"/>
        </w:rPr>
        <w:t>Театр, где играют д</w:t>
      </w:r>
      <w:r w:rsidR="0071147E" w:rsidRPr="0093475D">
        <w:rPr>
          <w:rFonts w:ascii="Times New Roman" w:hAnsi="Times New Roman" w:cs="Times New Roman"/>
          <w:sz w:val="27"/>
          <w:szCs w:val="27"/>
        </w:rPr>
        <w:t xml:space="preserve">ети </w:t>
      </w:r>
      <w:r w:rsidR="007C0CAB" w:rsidRPr="0093475D">
        <w:rPr>
          <w:rFonts w:ascii="Times New Roman" w:hAnsi="Times New Roman" w:cs="Times New Roman"/>
          <w:sz w:val="27"/>
          <w:szCs w:val="27"/>
        </w:rPr>
        <w:t>«Не</w:t>
      </w:r>
      <w:r w:rsidR="0071147E" w:rsidRPr="0093475D">
        <w:rPr>
          <w:rFonts w:ascii="Times New Roman" w:hAnsi="Times New Roman" w:cs="Times New Roman"/>
          <w:sz w:val="27"/>
          <w:szCs w:val="27"/>
        </w:rPr>
        <w:t>смотря ни на что», г. Саратов - литературно-поэтическая студия «Слово» Поволжского института управления имени П.А. Столыпина, театральные коллективы города Петровска «Отражение» МДО «ДШИ им. С.Н. Кнушевицкого</w:t>
      </w:r>
      <w:r w:rsidR="007C0CAB" w:rsidRPr="0093475D">
        <w:rPr>
          <w:rFonts w:ascii="Times New Roman" w:hAnsi="Times New Roman" w:cs="Times New Roman"/>
          <w:sz w:val="27"/>
          <w:szCs w:val="27"/>
        </w:rPr>
        <w:t xml:space="preserve"> и театральный коллектив СГТУ</w:t>
      </w:r>
      <w:r w:rsidR="0071147E" w:rsidRPr="0093475D">
        <w:rPr>
          <w:rFonts w:ascii="Times New Roman" w:hAnsi="Times New Roman" w:cs="Times New Roman"/>
          <w:sz w:val="27"/>
          <w:szCs w:val="27"/>
        </w:rPr>
        <w:t xml:space="preserve">, православный детский театр при храме Покрова Пресвятой Богородицы «Восхождение» р.п. Новые Бурасы, «Творческая студия» </w:t>
      </w:r>
      <w:proofErr w:type="spellStart"/>
      <w:r w:rsidR="0071147E" w:rsidRPr="0093475D">
        <w:rPr>
          <w:rFonts w:ascii="Times New Roman" w:hAnsi="Times New Roman" w:cs="Times New Roman"/>
          <w:sz w:val="27"/>
          <w:szCs w:val="27"/>
        </w:rPr>
        <w:t>Лоховская</w:t>
      </w:r>
      <w:proofErr w:type="spellEnd"/>
      <w:r w:rsidR="0071147E" w:rsidRPr="0093475D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71147E" w:rsidRPr="0093475D">
        <w:rPr>
          <w:rFonts w:ascii="Times New Roman" w:hAnsi="Times New Roman" w:cs="Times New Roman"/>
          <w:sz w:val="27"/>
          <w:szCs w:val="27"/>
        </w:rPr>
        <w:t>АРТель</w:t>
      </w:r>
      <w:proofErr w:type="spellEnd"/>
      <w:r w:rsidR="0071147E" w:rsidRPr="0093475D">
        <w:rPr>
          <w:rFonts w:ascii="Times New Roman" w:hAnsi="Times New Roman" w:cs="Times New Roman"/>
          <w:sz w:val="27"/>
          <w:szCs w:val="27"/>
        </w:rPr>
        <w:t>» - село Лох Новобурасского района, детский театральный коллектив «Светлячок» Калужский СДК МБК ЦКС Фёдоровского района Саратовской области</w:t>
      </w:r>
      <w:r w:rsidR="007C0CAB" w:rsidRPr="0093475D">
        <w:rPr>
          <w:rFonts w:ascii="Times New Roman" w:hAnsi="Times New Roman" w:cs="Times New Roman"/>
          <w:sz w:val="27"/>
          <w:szCs w:val="27"/>
        </w:rPr>
        <w:t>, детский кукольный театральный коллектив «Балаганчик» Пензенский СК МБУК ЦКС Фёдоровского района Саратовской области</w:t>
      </w:r>
      <w:r w:rsidR="00123DCD" w:rsidRPr="0093475D">
        <w:rPr>
          <w:rFonts w:ascii="Times New Roman" w:hAnsi="Times New Roman" w:cs="Times New Roman"/>
          <w:sz w:val="27"/>
          <w:szCs w:val="27"/>
        </w:rPr>
        <w:t>.</w:t>
      </w:r>
    </w:p>
    <w:p w:rsidR="005F4861" w:rsidRPr="0093475D" w:rsidRDefault="007C0CAB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Наших участников ожидала</w:t>
      </w:r>
      <w:r w:rsidR="00EE5AAF" w:rsidRPr="0093475D">
        <w:rPr>
          <w:rFonts w:ascii="Times New Roman" w:hAnsi="Times New Roman" w:cs="Times New Roman"/>
          <w:sz w:val="27"/>
          <w:szCs w:val="27"/>
        </w:rPr>
        <w:t xml:space="preserve"> насыщенная программа, увлекательные мастер-классы и</w:t>
      </w:r>
      <w:r w:rsidRPr="0093475D">
        <w:rPr>
          <w:rFonts w:ascii="Times New Roman" w:hAnsi="Times New Roman" w:cs="Times New Roman"/>
          <w:sz w:val="27"/>
          <w:szCs w:val="27"/>
        </w:rPr>
        <w:t xml:space="preserve"> интересные встречи. А оценивали</w:t>
      </w:r>
      <w:r w:rsidR="00EE5AAF" w:rsidRPr="0093475D">
        <w:rPr>
          <w:rFonts w:ascii="Times New Roman" w:hAnsi="Times New Roman" w:cs="Times New Roman"/>
          <w:sz w:val="27"/>
          <w:szCs w:val="27"/>
        </w:rPr>
        <w:t xml:space="preserve"> актерское мастерство профессиональное жюри, в составе: сотрудников институтов Москвы, Тамбова и Саратова, а также московские актеры театров для детей, во главе с председателем жюри-доцентом кафедры режиссуры и актерского мастерства Московского государственного института культуры, режиссёром-постановщиком спектаклей театра «Апрель»</w:t>
      </w:r>
      <w:r w:rsidRPr="0093475D">
        <w:rPr>
          <w:rFonts w:ascii="Times New Roman" w:hAnsi="Times New Roman" w:cs="Times New Roman"/>
          <w:sz w:val="27"/>
          <w:szCs w:val="27"/>
        </w:rPr>
        <w:t xml:space="preserve"> </w:t>
      </w:r>
      <w:r w:rsidR="00EE5AAF" w:rsidRPr="0093475D">
        <w:rPr>
          <w:rFonts w:ascii="Times New Roman" w:hAnsi="Times New Roman" w:cs="Times New Roman"/>
          <w:sz w:val="27"/>
          <w:szCs w:val="27"/>
        </w:rPr>
        <w:t>-</w:t>
      </w:r>
      <w:r w:rsidRPr="0093475D">
        <w:rPr>
          <w:rFonts w:ascii="Times New Roman" w:hAnsi="Times New Roman" w:cs="Times New Roman"/>
          <w:sz w:val="27"/>
          <w:szCs w:val="27"/>
        </w:rPr>
        <w:t xml:space="preserve"> </w:t>
      </w:r>
      <w:r w:rsidR="00EE5AAF" w:rsidRPr="0093475D">
        <w:rPr>
          <w:rFonts w:ascii="Times New Roman" w:hAnsi="Times New Roman" w:cs="Times New Roman"/>
          <w:sz w:val="27"/>
          <w:szCs w:val="27"/>
        </w:rPr>
        <w:t>Гальперина Татьяна.</w:t>
      </w:r>
    </w:p>
    <w:p w:rsidR="005F4861" w:rsidRPr="0093475D" w:rsidRDefault="00EE5AAF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Основная задача фестиваля-перекинуть мосток между профессиональными детскими театрами, в том числе начинающими и сельскими. И мы уверенны, что это задача успешно выполнена!</w:t>
      </w:r>
    </w:p>
    <w:p w:rsidR="005F4861" w:rsidRPr="0093475D" w:rsidRDefault="00EE5AAF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Примечателен то факт, что I всероссийский детских театрал</w:t>
      </w:r>
      <w:r w:rsidR="005F4861" w:rsidRPr="0093475D">
        <w:rPr>
          <w:rFonts w:ascii="Times New Roman" w:hAnsi="Times New Roman" w:cs="Times New Roman"/>
          <w:sz w:val="27"/>
          <w:szCs w:val="27"/>
        </w:rPr>
        <w:t>ьный фестиваль "Город </w:t>
      </w:r>
      <w:r w:rsidR="007C0CAB" w:rsidRPr="0093475D">
        <w:rPr>
          <w:rFonts w:ascii="Times New Roman" w:hAnsi="Times New Roman" w:cs="Times New Roman"/>
          <w:sz w:val="27"/>
          <w:szCs w:val="27"/>
        </w:rPr>
        <w:t>N" проходил</w:t>
      </w:r>
      <w:r w:rsidRPr="0093475D">
        <w:rPr>
          <w:rFonts w:ascii="Times New Roman" w:hAnsi="Times New Roman" w:cs="Times New Roman"/>
          <w:sz w:val="27"/>
          <w:szCs w:val="27"/>
        </w:rPr>
        <w:t xml:space="preserve"> в киноконцертном досуговом центре «Современник».</w:t>
      </w:r>
    </w:p>
    <w:p w:rsidR="005F4861" w:rsidRPr="0093475D" w:rsidRDefault="00EE5AAF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 xml:space="preserve">В 2016 году по инициативе спикера Государственной Думы Вячеслава Володина был осуществлен социально значимый проект по капитальному ремонту КДЦ «Современник». Уже в мае 2017 года после капитального ремонта «Современник» распахнул свои двери для всех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петровчан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 xml:space="preserve"> и гостей города. При активной поддержке Вячеслава Володина в 2016 году в Вольске прошел фестиваль театров малых городов России, который состоялся в отреставрированном театре. В 2017 году состоялся межрегиональный фестиваль "Театральное </w:t>
      </w:r>
      <w:proofErr w:type="spellStart"/>
      <w:r w:rsidRPr="0093475D">
        <w:rPr>
          <w:rFonts w:ascii="Times New Roman" w:hAnsi="Times New Roman" w:cs="Times New Roman"/>
          <w:sz w:val="27"/>
          <w:szCs w:val="27"/>
        </w:rPr>
        <w:t>Прихоперье</w:t>
      </w:r>
      <w:proofErr w:type="spellEnd"/>
      <w:r w:rsidRPr="0093475D">
        <w:rPr>
          <w:rFonts w:ascii="Times New Roman" w:hAnsi="Times New Roman" w:cs="Times New Roman"/>
          <w:sz w:val="27"/>
          <w:szCs w:val="27"/>
        </w:rPr>
        <w:t>", прошедший на новой сцене драматическог</w:t>
      </w:r>
      <w:r w:rsidR="007C0CAB" w:rsidRPr="0093475D">
        <w:rPr>
          <w:rFonts w:ascii="Times New Roman" w:hAnsi="Times New Roman" w:cs="Times New Roman"/>
          <w:sz w:val="27"/>
          <w:szCs w:val="27"/>
        </w:rPr>
        <w:t>о театра, а сегодня - проводилось</w:t>
      </w:r>
      <w:r w:rsidRPr="0093475D">
        <w:rPr>
          <w:rFonts w:ascii="Times New Roman" w:hAnsi="Times New Roman" w:cs="Times New Roman"/>
          <w:sz w:val="27"/>
          <w:szCs w:val="27"/>
        </w:rPr>
        <w:t xml:space="preserve"> замечательное событие в Петровске. Саратовскую область по праву можно считать театральным регионом с богатой театральной историей.</w:t>
      </w:r>
    </w:p>
    <w:p w:rsidR="005F4861" w:rsidRPr="0093475D" w:rsidRDefault="00123DCD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 xml:space="preserve">В первый день на Торжественном открытии </w:t>
      </w:r>
      <w:r w:rsidRPr="0093475D">
        <w:rPr>
          <w:rFonts w:ascii="Times New Roman" w:hAnsi="Times New Roman" w:cs="Times New Roman"/>
          <w:sz w:val="27"/>
          <w:szCs w:val="27"/>
          <w:lang w:val="en-US"/>
        </w:rPr>
        <w:t>I</w:t>
      </w:r>
      <w:r w:rsidRPr="0093475D">
        <w:rPr>
          <w:rFonts w:ascii="Times New Roman" w:hAnsi="Times New Roman" w:cs="Times New Roman"/>
          <w:sz w:val="27"/>
          <w:szCs w:val="27"/>
        </w:rPr>
        <w:t xml:space="preserve"> Всероссийского детского театрального фестиваля «ГОРОД» каждый коллектив представил свою визитную карточку. А уже после обеда началась гоголевская номинация, которая была встречена зрителями эмоционально живо и одновременно с тё</w:t>
      </w:r>
      <w:r w:rsidR="001B1780" w:rsidRPr="0093475D">
        <w:rPr>
          <w:rFonts w:ascii="Times New Roman" w:hAnsi="Times New Roman" w:cs="Times New Roman"/>
          <w:sz w:val="27"/>
          <w:szCs w:val="27"/>
        </w:rPr>
        <w:t>плым участием.</w:t>
      </w:r>
    </w:p>
    <w:p w:rsidR="005F4861" w:rsidRPr="0093475D" w:rsidRDefault="00123DCD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Вечером первого дня состоялась режиссёрская лаборатория, где жюри во главе с председателем Т.И. Гальпериной проанализировало представление команд и выступления коллективов в гоголевской номинации.</w:t>
      </w:r>
    </w:p>
    <w:p w:rsidR="005F4861" w:rsidRPr="0093475D" w:rsidRDefault="00123DCD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Второй день фестиваля начался со спектакля студии «СЛОВО»</w:t>
      </w:r>
      <w:r w:rsidR="001B1780" w:rsidRPr="0093475D">
        <w:rPr>
          <w:rFonts w:ascii="Times New Roman" w:hAnsi="Times New Roman" w:cs="Times New Roman"/>
          <w:sz w:val="27"/>
          <w:szCs w:val="27"/>
        </w:rPr>
        <w:t xml:space="preserve"> (руководитель - Мария Абрамова)</w:t>
      </w:r>
      <w:r w:rsidRPr="0093475D">
        <w:rPr>
          <w:rFonts w:ascii="Times New Roman" w:hAnsi="Times New Roman" w:cs="Times New Roman"/>
          <w:sz w:val="27"/>
          <w:szCs w:val="27"/>
        </w:rPr>
        <w:t xml:space="preserve">, в котором игра актёров заставила </w:t>
      </w:r>
      <w:r w:rsidR="004F4C4E" w:rsidRPr="0093475D">
        <w:rPr>
          <w:rFonts w:ascii="Times New Roman" w:hAnsi="Times New Roman" w:cs="Times New Roman"/>
          <w:sz w:val="27"/>
          <w:szCs w:val="27"/>
        </w:rPr>
        <w:t xml:space="preserve">прослезиться всё старшее поколение зрителей. Выступление группы «Светлячок» </w:t>
      </w:r>
      <w:r w:rsidR="001B1780" w:rsidRPr="0093475D">
        <w:rPr>
          <w:rFonts w:ascii="Times New Roman" w:hAnsi="Times New Roman" w:cs="Times New Roman"/>
          <w:sz w:val="27"/>
          <w:szCs w:val="27"/>
        </w:rPr>
        <w:t xml:space="preserve">(режиссёр – Бондарчук Светлана) </w:t>
      </w:r>
      <w:r w:rsidR="004F4C4E" w:rsidRPr="0093475D">
        <w:rPr>
          <w:rFonts w:ascii="Times New Roman" w:hAnsi="Times New Roman" w:cs="Times New Roman"/>
          <w:sz w:val="27"/>
          <w:szCs w:val="27"/>
        </w:rPr>
        <w:t>напротив оживило настроение зрителей благодаря юной актрисе Алине, сыгравшей лисичку в сказке «Лисичка сестричка и братец волк». Совершенно другую волну настроения ощутил зритель при просмотре спектакля «Дюймовочка» ДШИ города Петровска</w:t>
      </w:r>
      <w:r w:rsidR="001B1780" w:rsidRPr="0093475D">
        <w:rPr>
          <w:rFonts w:ascii="Times New Roman" w:hAnsi="Times New Roman" w:cs="Times New Roman"/>
          <w:sz w:val="27"/>
          <w:szCs w:val="27"/>
        </w:rPr>
        <w:t xml:space="preserve"> (режиссёр: Харькина Наталья, хореограф – Сидорова Екатерина, преподаватель по вокалу – Страхова Юлия)</w:t>
      </w:r>
      <w:r w:rsidR="004F4C4E" w:rsidRPr="0093475D">
        <w:rPr>
          <w:rFonts w:ascii="Times New Roman" w:hAnsi="Times New Roman" w:cs="Times New Roman"/>
          <w:sz w:val="27"/>
          <w:szCs w:val="27"/>
        </w:rPr>
        <w:t xml:space="preserve">. Грация и пластика, чистая эстетика персонажей очень понравилась учащимся младших классов школ </w:t>
      </w:r>
      <w:r w:rsidR="004F4C4E" w:rsidRPr="0093475D">
        <w:rPr>
          <w:rFonts w:ascii="Times New Roman" w:hAnsi="Times New Roman" w:cs="Times New Roman"/>
          <w:sz w:val="27"/>
          <w:szCs w:val="27"/>
        </w:rPr>
        <w:lastRenderedPageBreak/>
        <w:t>города Петровска. Они оказались благодарными зрителями и живо воспринимали действие, происходившее на сцене. Следующими выступали наши соседи из села Лох с постановкой «Как однажды в лес «цивилизация пришла»</w:t>
      </w:r>
      <w:r w:rsidR="001B1780" w:rsidRPr="0093475D">
        <w:rPr>
          <w:rFonts w:ascii="Times New Roman" w:hAnsi="Times New Roman" w:cs="Times New Roman"/>
          <w:sz w:val="27"/>
          <w:szCs w:val="27"/>
        </w:rPr>
        <w:t xml:space="preserve"> (постановщик – Ольга Савченко)</w:t>
      </w:r>
      <w:r w:rsidR="004F4C4E" w:rsidRPr="0093475D">
        <w:rPr>
          <w:rFonts w:ascii="Times New Roman" w:hAnsi="Times New Roman" w:cs="Times New Roman"/>
          <w:sz w:val="27"/>
          <w:szCs w:val="27"/>
        </w:rPr>
        <w:t xml:space="preserve">. </w:t>
      </w:r>
      <w:r w:rsidR="00B90ECC" w:rsidRPr="0093475D">
        <w:rPr>
          <w:rFonts w:ascii="Times New Roman" w:hAnsi="Times New Roman" w:cs="Times New Roman"/>
          <w:sz w:val="27"/>
          <w:szCs w:val="27"/>
        </w:rPr>
        <w:t>Тема экологии</w:t>
      </w:r>
      <w:r w:rsidR="004F4C4E" w:rsidRPr="0093475D">
        <w:rPr>
          <w:rFonts w:ascii="Times New Roman" w:hAnsi="Times New Roman" w:cs="Times New Roman"/>
          <w:sz w:val="27"/>
          <w:szCs w:val="27"/>
        </w:rPr>
        <w:t xml:space="preserve"> и непосредственная игра ребят никого не оставила равнодушными. Закончил первую часть творческого дня спектакль «Урок дочкам» Петровского СГТУ.</w:t>
      </w:r>
    </w:p>
    <w:p w:rsidR="005F4861" w:rsidRPr="0093475D" w:rsidRDefault="004F4C4E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После обеда театральная студия «ЧУДО» города Москвы</w:t>
      </w:r>
      <w:r w:rsidR="00CC0768" w:rsidRPr="0093475D">
        <w:rPr>
          <w:rFonts w:ascii="Times New Roman" w:hAnsi="Times New Roman" w:cs="Times New Roman"/>
          <w:sz w:val="27"/>
          <w:szCs w:val="27"/>
        </w:rPr>
        <w:t xml:space="preserve"> (пост</w:t>
      </w:r>
      <w:r w:rsidR="001B1780" w:rsidRPr="0093475D">
        <w:rPr>
          <w:rFonts w:ascii="Times New Roman" w:hAnsi="Times New Roman" w:cs="Times New Roman"/>
          <w:sz w:val="27"/>
          <w:szCs w:val="27"/>
        </w:rPr>
        <w:t xml:space="preserve">ановщик </w:t>
      </w:r>
      <w:r w:rsidR="00CC0768" w:rsidRPr="0093475D">
        <w:rPr>
          <w:rFonts w:ascii="Times New Roman" w:hAnsi="Times New Roman" w:cs="Times New Roman"/>
          <w:sz w:val="27"/>
          <w:szCs w:val="27"/>
        </w:rPr>
        <w:t>–</w:t>
      </w:r>
      <w:r w:rsidR="001B1780" w:rsidRPr="0093475D">
        <w:rPr>
          <w:rFonts w:ascii="Times New Roman" w:hAnsi="Times New Roman" w:cs="Times New Roman"/>
          <w:sz w:val="27"/>
          <w:szCs w:val="27"/>
        </w:rPr>
        <w:t xml:space="preserve"> </w:t>
      </w:r>
      <w:r w:rsidR="00CC0768" w:rsidRPr="0093475D">
        <w:rPr>
          <w:rFonts w:ascii="Times New Roman" w:hAnsi="Times New Roman" w:cs="Times New Roman"/>
          <w:sz w:val="27"/>
          <w:szCs w:val="27"/>
        </w:rPr>
        <w:t>Ольга Ширенова)</w:t>
      </w:r>
      <w:r w:rsidRPr="0093475D">
        <w:rPr>
          <w:rFonts w:ascii="Times New Roman" w:hAnsi="Times New Roman" w:cs="Times New Roman"/>
          <w:sz w:val="27"/>
          <w:szCs w:val="27"/>
        </w:rPr>
        <w:t xml:space="preserve"> </w:t>
      </w:r>
      <w:r w:rsidR="00B90ECC" w:rsidRPr="0093475D">
        <w:rPr>
          <w:rFonts w:ascii="Times New Roman" w:hAnsi="Times New Roman" w:cs="Times New Roman"/>
          <w:sz w:val="27"/>
          <w:szCs w:val="27"/>
        </w:rPr>
        <w:t xml:space="preserve">внесла в зрительный зал всплеск положительных эмоций, и история-фентези </w:t>
      </w:r>
      <w:r w:rsidR="00EC2979" w:rsidRPr="0093475D">
        <w:rPr>
          <w:rFonts w:ascii="Times New Roman" w:hAnsi="Times New Roman" w:cs="Times New Roman"/>
          <w:sz w:val="27"/>
          <w:szCs w:val="27"/>
        </w:rPr>
        <w:t xml:space="preserve">«Тайна Мадам Трюко или Кто здесь настоящий?!» </w:t>
      </w:r>
      <w:r w:rsidR="00B90ECC" w:rsidRPr="0093475D">
        <w:rPr>
          <w:rFonts w:ascii="Times New Roman" w:hAnsi="Times New Roman" w:cs="Times New Roman"/>
          <w:sz w:val="27"/>
          <w:szCs w:val="27"/>
        </w:rPr>
        <w:t xml:space="preserve">захватила весь зал. Это было чудо! Затем кукольный коллектив «Балаганчик» </w:t>
      </w:r>
      <w:r w:rsidR="00CC0768" w:rsidRPr="0093475D">
        <w:rPr>
          <w:rFonts w:ascii="Times New Roman" w:hAnsi="Times New Roman" w:cs="Times New Roman"/>
          <w:sz w:val="27"/>
          <w:szCs w:val="27"/>
        </w:rPr>
        <w:t xml:space="preserve">(худ. руководители: Донченко Елена и Халметова Татьяна) </w:t>
      </w:r>
      <w:r w:rsidR="00B90ECC" w:rsidRPr="0093475D">
        <w:rPr>
          <w:rFonts w:ascii="Times New Roman" w:hAnsi="Times New Roman" w:cs="Times New Roman"/>
          <w:sz w:val="27"/>
          <w:szCs w:val="27"/>
        </w:rPr>
        <w:t>представил произведение эпоса Севера «Как луна и солнце помирились».</w:t>
      </w:r>
    </w:p>
    <w:p w:rsidR="005F4861" w:rsidRPr="0093475D" w:rsidRDefault="00B90ECC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Наконец выступил и наш коллектив «Восхождение» с кукольным спектаклем «Свет Вифлеемской звезды»</w:t>
      </w:r>
      <w:r w:rsidR="00CC0768" w:rsidRPr="0093475D">
        <w:rPr>
          <w:rFonts w:ascii="Times New Roman" w:hAnsi="Times New Roman" w:cs="Times New Roman"/>
          <w:sz w:val="27"/>
          <w:szCs w:val="27"/>
        </w:rPr>
        <w:t xml:space="preserve"> (режиссёр и постановщик – Любовь Кирпичникова)</w:t>
      </w:r>
      <w:r w:rsidRPr="0093475D">
        <w:rPr>
          <w:rFonts w:ascii="Times New Roman" w:hAnsi="Times New Roman" w:cs="Times New Roman"/>
          <w:sz w:val="27"/>
          <w:szCs w:val="27"/>
        </w:rPr>
        <w:t xml:space="preserve">. Православная рождественская тема понравилась не только жюри, но и зрителям, которые благодарно аплодировали стоя нашим актёрам. Нужно сказать, что поддержать ребят приехали наши священники: благочинный отец Сергий Протасов из Базарного Карабулака и наш отец Иоанн Ковач, настоятель храма Покрова Пресвятой Богородицы, который мы и представляли на этом замечательном фестивале.  </w:t>
      </w:r>
    </w:p>
    <w:p w:rsidR="005F4861" w:rsidRPr="0093475D" w:rsidRDefault="001B1780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После нашего выступления был представлен яркий самобытный, в русском стиле спектакль-сказка «Золочёные лбы» саратовской театральной студии «Несмотря ни на что»</w:t>
      </w:r>
      <w:r w:rsidR="00CC0768" w:rsidRPr="0093475D">
        <w:rPr>
          <w:rFonts w:ascii="Times New Roman" w:hAnsi="Times New Roman" w:cs="Times New Roman"/>
          <w:sz w:val="27"/>
          <w:szCs w:val="27"/>
        </w:rPr>
        <w:t xml:space="preserve"> (режиссёр и художник – Ольга Савченко). Игра ребят просто взорвала эмоции зрителей и членов жюри. Это был настоящий спектакль! </w:t>
      </w:r>
    </w:p>
    <w:p w:rsidR="005F4861" w:rsidRPr="0093475D" w:rsidRDefault="00CC0768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Третий день был таким же насыщенным, как и первые два. Открыл этот день Образцовый детский театральный коллектив «Новая сцена»</w:t>
      </w:r>
      <w:r w:rsidR="008B1100" w:rsidRPr="0093475D">
        <w:rPr>
          <w:rFonts w:ascii="Times New Roman" w:hAnsi="Times New Roman" w:cs="Times New Roman"/>
          <w:sz w:val="27"/>
          <w:szCs w:val="27"/>
        </w:rPr>
        <w:t xml:space="preserve"> города Переславль-Залесский спектаклем «Запах звёзд» (автор – Екатерина Мурашова, режиссёр – Наталья Пантелеева, хореограф – Вера Уткина). </w:t>
      </w:r>
      <w:r w:rsidRPr="0093475D">
        <w:rPr>
          <w:rFonts w:ascii="Times New Roman" w:hAnsi="Times New Roman" w:cs="Times New Roman"/>
          <w:sz w:val="27"/>
          <w:szCs w:val="27"/>
        </w:rPr>
        <w:t xml:space="preserve"> Актуальную тему показали ребята со сцены. Перед зрителями предстали те, которые часто в нашей жизни оказываются за её бортом – социальная прослой ка общества, к которой</w:t>
      </w:r>
      <w:r w:rsidR="008B1100" w:rsidRPr="0093475D">
        <w:rPr>
          <w:rFonts w:ascii="Times New Roman" w:hAnsi="Times New Roman" w:cs="Times New Roman"/>
          <w:sz w:val="27"/>
          <w:szCs w:val="27"/>
        </w:rPr>
        <w:t>, к сожалению,</w:t>
      </w:r>
      <w:r w:rsidRPr="0093475D">
        <w:rPr>
          <w:rFonts w:ascii="Times New Roman" w:hAnsi="Times New Roman" w:cs="Times New Roman"/>
          <w:sz w:val="27"/>
          <w:szCs w:val="27"/>
        </w:rPr>
        <w:t xml:space="preserve"> неадекватное отношение большей ча</w:t>
      </w:r>
      <w:r w:rsidR="008B1100" w:rsidRPr="0093475D">
        <w:rPr>
          <w:rFonts w:ascii="Times New Roman" w:hAnsi="Times New Roman" w:cs="Times New Roman"/>
          <w:sz w:val="27"/>
          <w:szCs w:val="27"/>
        </w:rPr>
        <w:t xml:space="preserve">сти населения. Это дети, подростки из так называемых «неблагополучных» семей, а также больные дети, попадающие в «коррекционный» класс. Судьба этих ребят трагична и подчас безвыходна, но они пытаются вырваться из </w:t>
      </w:r>
      <w:r w:rsidR="005F4861" w:rsidRPr="0093475D">
        <w:rPr>
          <w:rFonts w:ascii="Times New Roman" w:hAnsi="Times New Roman" w:cs="Times New Roman"/>
          <w:sz w:val="27"/>
          <w:szCs w:val="27"/>
        </w:rPr>
        <w:t xml:space="preserve">этого чёрного омута и мечтают </w:t>
      </w:r>
      <w:proofErr w:type="gramStart"/>
      <w:r w:rsidR="005F4861" w:rsidRPr="0093475D">
        <w:rPr>
          <w:rFonts w:ascii="Times New Roman" w:hAnsi="Times New Roman" w:cs="Times New Roman"/>
          <w:sz w:val="27"/>
          <w:szCs w:val="27"/>
        </w:rPr>
        <w:t>о </w:t>
      </w:r>
      <w:r w:rsidR="008B1100" w:rsidRPr="0093475D">
        <w:rPr>
          <w:rFonts w:ascii="Times New Roman" w:hAnsi="Times New Roman" w:cs="Times New Roman"/>
          <w:sz w:val="27"/>
          <w:szCs w:val="27"/>
        </w:rPr>
        <w:t>добром</w:t>
      </w:r>
      <w:proofErr w:type="gramEnd"/>
      <w:r w:rsidR="008B1100" w:rsidRPr="0093475D">
        <w:rPr>
          <w:rFonts w:ascii="Times New Roman" w:hAnsi="Times New Roman" w:cs="Times New Roman"/>
          <w:sz w:val="27"/>
          <w:szCs w:val="27"/>
        </w:rPr>
        <w:t xml:space="preserve"> к ним отношении, о звёздах, о возвышенном.</w:t>
      </w:r>
    </w:p>
    <w:p w:rsidR="005F4861" w:rsidRPr="0093475D" w:rsidRDefault="008B1100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И закончил фестивальные выступлени</w:t>
      </w:r>
      <w:r w:rsidR="0093475D">
        <w:rPr>
          <w:rFonts w:ascii="Times New Roman" w:hAnsi="Times New Roman" w:cs="Times New Roman"/>
          <w:sz w:val="27"/>
          <w:szCs w:val="27"/>
        </w:rPr>
        <w:t>я театральный коллектив «СКАЗ</w:t>
      </w:r>
      <w:r w:rsidRPr="0093475D">
        <w:rPr>
          <w:rFonts w:ascii="Times New Roman" w:hAnsi="Times New Roman" w:cs="Times New Roman"/>
          <w:sz w:val="27"/>
          <w:szCs w:val="27"/>
        </w:rPr>
        <w:t>» города Казани при храме иконы Казанской Божией Матери спектаклем «Записки сумасшедшего» по Н.В. Гоголю</w:t>
      </w:r>
      <w:r w:rsidR="00EC2979" w:rsidRPr="0093475D">
        <w:rPr>
          <w:rFonts w:ascii="Times New Roman" w:hAnsi="Times New Roman" w:cs="Times New Roman"/>
          <w:sz w:val="27"/>
          <w:szCs w:val="27"/>
        </w:rPr>
        <w:t>. Все, кто наблюдал за действом на сцене, верили в то, что перед ними сумасшедший человек со своими несбывшимися надеждами на любовь, социальную устроенность</w:t>
      </w:r>
      <w:r w:rsidR="0013303D" w:rsidRPr="0093475D">
        <w:rPr>
          <w:rFonts w:ascii="Times New Roman" w:hAnsi="Times New Roman" w:cs="Times New Roman"/>
          <w:sz w:val="27"/>
          <w:szCs w:val="27"/>
        </w:rPr>
        <w:t xml:space="preserve">. Удивителен финал представленной работы </w:t>
      </w:r>
      <w:proofErr w:type="gramStart"/>
      <w:r w:rsidR="0013303D" w:rsidRPr="0093475D">
        <w:rPr>
          <w:rFonts w:ascii="Times New Roman" w:hAnsi="Times New Roman" w:cs="Times New Roman"/>
          <w:sz w:val="27"/>
          <w:szCs w:val="27"/>
        </w:rPr>
        <w:t>–  обращение</w:t>
      </w:r>
      <w:proofErr w:type="gramEnd"/>
      <w:r w:rsidR="0013303D" w:rsidRPr="0093475D">
        <w:rPr>
          <w:rFonts w:ascii="Times New Roman" w:hAnsi="Times New Roman" w:cs="Times New Roman"/>
          <w:sz w:val="27"/>
          <w:szCs w:val="27"/>
        </w:rPr>
        <w:t xml:space="preserve"> к самому дорогому и родному человеку – матери и утешение больной души. Юноша Артур, сыгравший главного героя. Был лучшим актёром фестиваля «ГОРОД </w:t>
      </w:r>
      <w:r w:rsidR="0013303D" w:rsidRPr="0093475D">
        <w:rPr>
          <w:rFonts w:ascii="Times New Roman" w:hAnsi="Times New Roman" w:cs="Times New Roman"/>
          <w:sz w:val="27"/>
          <w:szCs w:val="27"/>
          <w:lang w:val="en-US"/>
        </w:rPr>
        <w:t>N</w:t>
      </w:r>
      <w:r w:rsidR="0013303D" w:rsidRPr="0093475D">
        <w:rPr>
          <w:rFonts w:ascii="Times New Roman" w:hAnsi="Times New Roman" w:cs="Times New Roman"/>
          <w:sz w:val="27"/>
          <w:szCs w:val="27"/>
        </w:rPr>
        <w:t>».</w:t>
      </w:r>
    </w:p>
    <w:p w:rsidR="005F4861" w:rsidRPr="0093475D" w:rsidRDefault="0013303D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 xml:space="preserve">После вкусного обеда в столовой одной из школ Петровска все собрались в зале на капустник, прошедший весело и задорно, после чего было награждение участников Первого Всероссийского детского театрального фестиваля «ГОРОД </w:t>
      </w:r>
      <w:r w:rsidRPr="0093475D">
        <w:rPr>
          <w:rFonts w:ascii="Times New Roman" w:hAnsi="Times New Roman" w:cs="Times New Roman"/>
          <w:sz w:val="27"/>
          <w:szCs w:val="27"/>
          <w:lang w:val="en-US"/>
        </w:rPr>
        <w:t>N</w:t>
      </w:r>
      <w:r w:rsidRPr="0093475D">
        <w:rPr>
          <w:rFonts w:ascii="Times New Roman" w:hAnsi="Times New Roman" w:cs="Times New Roman"/>
          <w:sz w:val="27"/>
          <w:szCs w:val="27"/>
        </w:rPr>
        <w:t xml:space="preserve">». Награды вручали руководители разных высоких учреждений и члены жюри. </w:t>
      </w:r>
    </w:p>
    <w:p w:rsidR="003F6D9B" w:rsidRPr="0093475D" w:rsidRDefault="003F6D9B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Наш коллектив получил два первых места: за визитную карточку и за лучший театральный коллектив в номинации «День дебюта» и стал Лауреатом этого интересного творческого форума. У ребят осталось море впечатлений, радостных моментов от общения с другими участниками. Вернулись мы в Новые Бурасы окрылённые и счастливые!</w:t>
      </w:r>
    </w:p>
    <w:p w:rsidR="003F6D9B" w:rsidRPr="0093475D" w:rsidRDefault="003F6D9B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  <w:r w:rsidRPr="0093475D">
        <w:rPr>
          <w:rFonts w:ascii="Times New Roman" w:hAnsi="Times New Roman" w:cs="Times New Roman"/>
          <w:sz w:val="27"/>
          <w:szCs w:val="27"/>
        </w:rPr>
        <w:t>Наши соседи из села Лох получили третье почётное место. И мы тоже рады за них. Удачи нам всем и успехов в будущем.</w:t>
      </w:r>
    </w:p>
    <w:p w:rsidR="007D68D0" w:rsidRDefault="007D68D0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</w:p>
    <w:p w:rsidR="006B5700" w:rsidRDefault="007D68D0" w:rsidP="007D68D0">
      <w:pPr>
        <w:spacing w:after="0" w:line="228" w:lineRule="auto"/>
        <w:ind w:firstLine="425"/>
        <w:jc w:val="right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Кирпичникова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Л.И.</w:t>
      </w:r>
    </w:p>
    <w:p w:rsidR="00EE5AAF" w:rsidRPr="0093475D" w:rsidRDefault="006B5700" w:rsidP="006B5700">
      <w:pPr>
        <w:spacing w:after="0" w:line="228" w:lineRule="auto"/>
        <w:rPr>
          <w:rFonts w:ascii="Times New Roman" w:hAnsi="Times New Roman" w:cs="Times New Roman"/>
          <w:vanish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914896" cy="99974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505" cy="1001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E5AAF" w:rsidRPr="0093475D">
        <w:rPr>
          <w:rFonts w:ascii="Times New Roman" w:hAnsi="Times New Roman" w:cs="Times New Roman"/>
          <w:vanish/>
          <w:sz w:val="27"/>
          <w:szCs w:val="27"/>
        </w:rPr>
        <w:t>Начало формы</w:t>
      </w:r>
    </w:p>
    <w:p w:rsidR="00EE5AAF" w:rsidRPr="0093475D" w:rsidRDefault="00EE5AAF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vanish/>
          <w:sz w:val="27"/>
          <w:szCs w:val="27"/>
        </w:rPr>
      </w:pPr>
      <w:r w:rsidRPr="0093475D">
        <w:rPr>
          <w:rFonts w:ascii="Times New Roman" w:hAnsi="Times New Roman" w:cs="Times New Roman"/>
          <w:vanish/>
          <w:sz w:val="27"/>
          <w:szCs w:val="27"/>
        </w:rPr>
        <w:t>Конец формы</w:t>
      </w:r>
    </w:p>
    <w:p w:rsidR="00DE3F7A" w:rsidRPr="0093475D" w:rsidRDefault="00DE3F7A" w:rsidP="0093475D">
      <w:pPr>
        <w:spacing w:after="0" w:line="228" w:lineRule="auto"/>
        <w:ind w:firstLine="425"/>
        <w:jc w:val="both"/>
        <w:rPr>
          <w:rFonts w:ascii="Times New Roman" w:hAnsi="Times New Roman" w:cs="Times New Roman"/>
          <w:sz w:val="27"/>
          <w:szCs w:val="27"/>
        </w:rPr>
      </w:pPr>
    </w:p>
    <w:sectPr w:rsidR="00DE3F7A" w:rsidRPr="0093475D" w:rsidSect="005F486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F7A"/>
    <w:rsid w:val="00123DCD"/>
    <w:rsid w:val="0013303D"/>
    <w:rsid w:val="001B1780"/>
    <w:rsid w:val="003F6D9B"/>
    <w:rsid w:val="004F4C4E"/>
    <w:rsid w:val="005F4861"/>
    <w:rsid w:val="006B5700"/>
    <w:rsid w:val="0071147E"/>
    <w:rsid w:val="00731551"/>
    <w:rsid w:val="00750AC1"/>
    <w:rsid w:val="007C0CAB"/>
    <w:rsid w:val="007D68D0"/>
    <w:rsid w:val="008B1100"/>
    <w:rsid w:val="0093475D"/>
    <w:rsid w:val="00AE6E1D"/>
    <w:rsid w:val="00B90ECC"/>
    <w:rsid w:val="00CC0768"/>
    <w:rsid w:val="00DE3F7A"/>
    <w:rsid w:val="00EC2979"/>
    <w:rsid w:val="00EE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EB95B-5269-4523-A3AB-20373C58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5A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3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90015">
                  <w:marLeft w:val="0"/>
                  <w:marRight w:val="0"/>
                  <w:marTop w:val="7500"/>
                  <w:marBottom w:val="7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2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38628">
                              <w:marLeft w:val="300"/>
                              <w:marRight w:val="300"/>
                              <w:marTop w:val="7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13678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9864274">
                              <w:marLeft w:val="0"/>
                              <w:marRight w:val="0"/>
                              <w:marTop w:val="255"/>
                              <w:marBottom w:val="0"/>
                              <w:divBdr>
                                <w:top w:val="single" w:sz="6" w:space="0" w:color="E7E8E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1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684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15335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86336">
                  <w:marLeft w:val="0"/>
                  <w:marRight w:val="0"/>
                  <w:marTop w:val="0"/>
                  <w:marBottom w:val="0"/>
                  <w:divBdr>
                    <w:top w:val="single" w:sz="6" w:space="0" w:color="E7E8E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7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4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s://vk.com/away.php?to=http%3A%2F%2F%E3.%CC%EE%F1%EA%E2%E0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1728</Words>
  <Characters>9854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user</cp:lastModifiedBy>
  <cp:revision>7</cp:revision>
  <dcterms:created xsi:type="dcterms:W3CDTF">2018-03-25T21:11:00Z</dcterms:created>
  <dcterms:modified xsi:type="dcterms:W3CDTF">2018-03-26T06:07:00Z</dcterms:modified>
</cp:coreProperties>
</file>